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right" w:tblpY="1128"/>
        <w:tblOverlap w:val="nev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A11965" w:rsidRPr="006111AE" w:rsidTr="00370DD4">
        <w:tc>
          <w:tcPr>
            <w:tcW w:w="4536" w:type="dxa"/>
          </w:tcPr>
          <w:p w:rsidR="00A11965" w:rsidRDefault="00A11965" w:rsidP="00A11965">
            <w:pPr>
              <w:pStyle w:val="a4"/>
              <w:widowControl w:val="0"/>
              <w:spacing w:line="240" w:lineRule="exac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11965" w:rsidRDefault="00A11965" w:rsidP="00A11965">
            <w:pPr>
              <w:pStyle w:val="a4"/>
              <w:widowControl w:val="0"/>
              <w:spacing w:line="240" w:lineRule="exac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965" w:rsidRDefault="00A11965" w:rsidP="00A11965">
            <w:pPr>
              <w:pStyle w:val="a4"/>
              <w:widowControl w:val="0"/>
              <w:spacing w:line="240" w:lineRule="exac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экономического развития и торговли администрации города Ставрополя</w:t>
            </w:r>
          </w:p>
          <w:p w:rsidR="00A11965" w:rsidRDefault="00A11965" w:rsidP="00A11965">
            <w:pPr>
              <w:pStyle w:val="a4"/>
              <w:widowControl w:val="0"/>
              <w:spacing w:line="240" w:lineRule="exact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965" w:rsidRPr="006111AE" w:rsidTr="00370DD4">
        <w:tc>
          <w:tcPr>
            <w:tcW w:w="4536" w:type="dxa"/>
          </w:tcPr>
          <w:p w:rsidR="00A11965" w:rsidRDefault="00A11965" w:rsidP="00A11965">
            <w:pPr>
              <w:pStyle w:val="a4"/>
              <w:widowControl w:val="0"/>
              <w:tabs>
                <w:tab w:val="right" w:pos="4111"/>
              </w:tabs>
              <w:spacing w:line="240" w:lineRule="exac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Н.И. Меценатова </w:t>
            </w:r>
          </w:p>
        </w:tc>
      </w:tr>
      <w:tr w:rsidR="00A11965" w:rsidRPr="006111AE" w:rsidTr="00370DD4">
        <w:tc>
          <w:tcPr>
            <w:tcW w:w="4536" w:type="dxa"/>
          </w:tcPr>
          <w:p w:rsidR="00A11965" w:rsidRDefault="00A11965" w:rsidP="00A11965">
            <w:pPr>
              <w:pStyle w:val="a4"/>
              <w:widowControl w:val="0"/>
              <w:tabs>
                <w:tab w:val="center" w:pos="1962"/>
              </w:tabs>
              <w:spacing w:line="240" w:lineRule="exac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965" w:rsidRDefault="00A11965" w:rsidP="00A11965">
            <w:pPr>
              <w:pStyle w:val="a4"/>
              <w:widowControl w:val="0"/>
              <w:tabs>
                <w:tab w:val="center" w:pos="1962"/>
              </w:tabs>
              <w:spacing w:line="240" w:lineRule="exac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 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</w:t>
            </w:r>
          </w:p>
        </w:tc>
      </w:tr>
    </w:tbl>
    <w:p w:rsidR="00D023B5" w:rsidRDefault="00D023B5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B5" w:rsidRDefault="00D023B5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3B5" w:rsidRDefault="00D023B5" w:rsidP="00D02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3B5" w:rsidRDefault="00D023B5" w:rsidP="00C21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1AE" w:rsidRDefault="006111AE" w:rsidP="0094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5A9" w:rsidRDefault="008775A9" w:rsidP="0094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C80" w:rsidRDefault="009F2C80" w:rsidP="0094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DD4" w:rsidRDefault="00370DD4" w:rsidP="00944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2B2" w:rsidRPr="008775A9" w:rsidRDefault="00C742B2" w:rsidP="008775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775A9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C742B2" w:rsidRPr="00F844F9" w:rsidRDefault="00C742B2" w:rsidP="008775A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44F9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F844F9" w:rsidRPr="00F844F9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Pr="00F844F9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 w:rsidR="008775A9" w:rsidRPr="00F844F9">
        <w:rPr>
          <w:rFonts w:ascii="Times New Roman" w:hAnsi="Times New Roman" w:cs="Times New Roman"/>
          <w:sz w:val="28"/>
          <w:szCs w:val="28"/>
        </w:rPr>
        <w:t xml:space="preserve"> на 202</w:t>
      </w:r>
      <w:r w:rsidR="00A11965">
        <w:rPr>
          <w:rFonts w:ascii="Times New Roman" w:hAnsi="Times New Roman" w:cs="Times New Roman"/>
          <w:sz w:val="28"/>
          <w:szCs w:val="28"/>
        </w:rPr>
        <w:t>2</w:t>
      </w:r>
      <w:r w:rsidRPr="00F844F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61B3" w:rsidRPr="00870FAB" w:rsidRDefault="00E561B3" w:rsidP="00C742B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877" w:type="dxa"/>
        <w:tblInd w:w="108" w:type="dxa"/>
        <w:tblLook w:val="04A0" w:firstRow="1" w:lastRow="0" w:firstColumn="1" w:lastColumn="0" w:noHBand="0" w:noVBand="1"/>
      </w:tblPr>
      <w:tblGrid>
        <w:gridCol w:w="567"/>
        <w:gridCol w:w="2410"/>
        <w:gridCol w:w="9923"/>
        <w:gridCol w:w="2977"/>
      </w:tblGrid>
      <w:tr w:rsidR="00C742B2" w:rsidRPr="008775A9" w:rsidTr="00870FAB">
        <w:tc>
          <w:tcPr>
            <w:tcW w:w="567" w:type="dxa"/>
          </w:tcPr>
          <w:p w:rsidR="00C742B2" w:rsidRPr="008775A9" w:rsidRDefault="008775A9" w:rsidP="0087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2B2" w:rsidRPr="008775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742B2" w:rsidRPr="008775A9" w:rsidRDefault="00C742B2" w:rsidP="00C7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  <w:p w:rsidR="00C742B2" w:rsidRPr="008775A9" w:rsidRDefault="00C742B2" w:rsidP="00C7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эффективности антимонопольного комплаенса (КПЭ)</w:t>
            </w:r>
          </w:p>
        </w:tc>
        <w:tc>
          <w:tcPr>
            <w:tcW w:w="9923" w:type="dxa"/>
          </w:tcPr>
          <w:p w:rsidR="00C742B2" w:rsidRPr="008775A9" w:rsidRDefault="00C742B2" w:rsidP="00C7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Формула расчета КПЭ</w:t>
            </w:r>
          </w:p>
        </w:tc>
        <w:tc>
          <w:tcPr>
            <w:tcW w:w="2977" w:type="dxa"/>
          </w:tcPr>
          <w:p w:rsidR="00C742B2" w:rsidRPr="008775A9" w:rsidRDefault="00C742B2" w:rsidP="0087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КПЭ определяется в отношении </w:t>
            </w:r>
            <w:r w:rsidR="00870FA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</w:t>
            </w:r>
            <w:r w:rsidR="00870FAB" w:rsidRPr="00EA58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0FAB">
              <w:rPr>
                <w:rFonts w:ascii="Times New Roman" w:hAnsi="Times New Roman" w:cs="Times New Roman"/>
                <w:sz w:val="24"/>
                <w:szCs w:val="24"/>
              </w:rPr>
              <w:t>отраслевых (функциональных) и территориальных органов администрации города Ставрополя</w:t>
            </w:r>
            <w:r w:rsidR="00870FAB"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в целом/ уполномоченного </w:t>
            </w:r>
            <w:r w:rsidR="00870FAB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(должностного лица) </w:t>
            </w:r>
          </w:p>
        </w:tc>
      </w:tr>
      <w:tr w:rsidR="00C742B2" w:rsidRPr="008775A9" w:rsidTr="00870FAB">
        <w:tc>
          <w:tcPr>
            <w:tcW w:w="567" w:type="dxa"/>
          </w:tcPr>
          <w:p w:rsidR="00C742B2" w:rsidRPr="008775A9" w:rsidRDefault="00C742B2" w:rsidP="0087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75A9" w:rsidRPr="00877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742B2" w:rsidRPr="008775A9" w:rsidRDefault="008775A9" w:rsidP="00877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C742B2"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оэффициент снижения количества нарушений антимонопольного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(КСН)</w:t>
            </w:r>
          </w:p>
        </w:tc>
        <w:tc>
          <w:tcPr>
            <w:tcW w:w="9923" w:type="dxa"/>
          </w:tcPr>
          <w:p w:rsidR="00C742B2" w:rsidRPr="008775A9" w:rsidRDefault="00C742B2" w:rsidP="0024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рассчитывается по формуле:</w:t>
            </w:r>
          </w:p>
          <w:p w:rsidR="00C742B2" w:rsidRPr="008775A9" w:rsidRDefault="00C742B2" w:rsidP="0024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КСН= </w:t>
            </w:r>
            <w:r w:rsidRPr="00370DD4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="001D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D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266A" w:rsidRPr="00370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0DD4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C742B2" w:rsidRPr="008775A9" w:rsidRDefault="00C742B2" w:rsidP="0024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КН 20</w:t>
            </w:r>
            <w:r w:rsidR="00FE266A" w:rsidRPr="00877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нарушений антимонопольного законодательства в 20</w:t>
            </w:r>
            <w:r w:rsidR="00FE266A" w:rsidRPr="008775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B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bookmarkStart w:id="0" w:name="_GoBack"/>
            <w:bookmarkEnd w:id="0"/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C742B2" w:rsidRPr="008775A9" w:rsidRDefault="00C742B2" w:rsidP="0024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Кноп</w:t>
            </w:r>
            <w:r w:rsidR="00870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AB" w:rsidRPr="008775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нарушений антимонопольного законодательства в отчетном периоде</w:t>
            </w:r>
          </w:p>
          <w:p w:rsidR="00C742B2" w:rsidRPr="008775A9" w:rsidRDefault="00C742B2" w:rsidP="0024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При расчете КСН под нарушениями антимонопольного законодательства понимаются:</w:t>
            </w:r>
          </w:p>
          <w:p w:rsidR="00C742B2" w:rsidRPr="008775A9" w:rsidRDefault="00C742B2" w:rsidP="00242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- выданные антимонопольным органом </w:t>
            </w:r>
            <w:r w:rsidR="002422DB" w:rsidRPr="008775A9">
              <w:rPr>
                <w:rFonts w:ascii="Times New Roman" w:hAnsi="Times New Roman" w:cs="Times New Roman"/>
                <w:sz w:val="24"/>
                <w:szCs w:val="24"/>
              </w:rPr>
              <w:t>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способствующих возникновению такого нарушения, и о принятии мер по устранению такого нарушения;</w:t>
            </w:r>
          </w:p>
          <w:p w:rsidR="002422DB" w:rsidRPr="008775A9" w:rsidRDefault="002422DB" w:rsidP="009F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- направленные антимонопольным органом предупреждения о недопустимости совершения действий, которые могут привести к нарушению антимонопольного законодательства</w:t>
            </w:r>
          </w:p>
        </w:tc>
        <w:tc>
          <w:tcPr>
            <w:tcW w:w="2977" w:type="dxa"/>
          </w:tcPr>
          <w:p w:rsidR="00C742B2" w:rsidRPr="008775A9" w:rsidRDefault="00C742B2" w:rsidP="0087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Определяется в целом</w:t>
            </w:r>
          </w:p>
        </w:tc>
      </w:tr>
      <w:tr w:rsidR="00C742B2" w:rsidRPr="008775A9" w:rsidTr="00870FAB">
        <w:tc>
          <w:tcPr>
            <w:tcW w:w="567" w:type="dxa"/>
          </w:tcPr>
          <w:p w:rsidR="00C742B2" w:rsidRPr="008775A9" w:rsidRDefault="00C742B2" w:rsidP="0087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77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742B2" w:rsidRPr="008775A9" w:rsidRDefault="00870FAB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22DB" w:rsidRPr="008775A9">
              <w:rPr>
                <w:rFonts w:ascii="Times New Roman" w:hAnsi="Times New Roman" w:cs="Times New Roman"/>
                <w:sz w:val="24"/>
                <w:szCs w:val="24"/>
              </w:rPr>
              <w:t>оля проектов  нормативных правовых актов администрации, в которых выявлены риски нарушения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70FAB">
              <w:rPr>
                <w:rFonts w:ascii="Times New Roman" w:hAnsi="Times New Roman" w:cs="Times New Roman"/>
                <w:bCs/>
                <w:sz w:val="24"/>
                <w:szCs w:val="24"/>
              </w:rPr>
              <w:t>Дпнпа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3" w:type="dxa"/>
          </w:tcPr>
          <w:p w:rsidR="00C742B2" w:rsidRPr="008775A9" w:rsidRDefault="002422DB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рассчитывается по формуле:</w:t>
            </w:r>
          </w:p>
          <w:p w:rsidR="002422DB" w:rsidRPr="008775A9" w:rsidRDefault="002422DB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Дпнпа = Кнпа, где</w:t>
            </w:r>
          </w:p>
          <w:p w:rsidR="002422DB" w:rsidRPr="008775A9" w:rsidRDefault="002422DB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Кпнпа – количество проектов нормативных правовых актов, в которых выявлены риски нарушения антимонопольного законодательства (в отчетном периоде);</w:t>
            </w:r>
          </w:p>
          <w:p w:rsidR="002422DB" w:rsidRPr="008775A9" w:rsidRDefault="002422DB" w:rsidP="009F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Кноп </w:t>
            </w:r>
            <w:r w:rsidR="009F2C80" w:rsidRPr="008775A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проектов нормативных правовых актов, в которых антимонопольным органом</w:t>
            </w:r>
            <w:r w:rsidR="009F2C80">
              <w:rPr>
                <w:rFonts w:ascii="Times New Roman" w:hAnsi="Times New Roman" w:cs="Times New Roman"/>
                <w:sz w:val="24"/>
                <w:szCs w:val="24"/>
              </w:rPr>
              <w:t xml:space="preserve"> выявлены </w:t>
            </w:r>
            <w:r w:rsidR="00AD42E4" w:rsidRPr="008775A9">
              <w:rPr>
                <w:rFonts w:ascii="Times New Roman" w:hAnsi="Times New Roman" w:cs="Times New Roman"/>
                <w:sz w:val="24"/>
                <w:szCs w:val="24"/>
              </w:rPr>
              <w:t>нарушения антимонопольного законодательства (в отчетном периоде).</w:t>
            </w:r>
          </w:p>
        </w:tc>
        <w:tc>
          <w:tcPr>
            <w:tcW w:w="2977" w:type="dxa"/>
          </w:tcPr>
          <w:p w:rsidR="00C742B2" w:rsidRPr="008775A9" w:rsidRDefault="00870FAB" w:rsidP="00C7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Определяется в целом</w:t>
            </w:r>
          </w:p>
        </w:tc>
      </w:tr>
      <w:tr w:rsidR="00C742B2" w:rsidRPr="008775A9" w:rsidTr="00870FAB">
        <w:tc>
          <w:tcPr>
            <w:tcW w:w="567" w:type="dxa"/>
          </w:tcPr>
          <w:p w:rsidR="00C742B2" w:rsidRPr="008775A9" w:rsidRDefault="00C742B2" w:rsidP="0087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7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742B2" w:rsidRPr="008775A9" w:rsidRDefault="00870FAB" w:rsidP="0087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AD42E4" w:rsidRPr="008775A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администрации, в которых выявлены риски нарушения антимонопольного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Днпа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3" w:type="dxa"/>
          </w:tcPr>
          <w:p w:rsidR="00AD42E4" w:rsidRPr="008775A9" w:rsidRDefault="00AD42E4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рассчитывается по формуле:</w:t>
            </w:r>
          </w:p>
          <w:p w:rsidR="00AD42E4" w:rsidRPr="008775A9" w:rsidRDefault="00AD42E4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Днпа = Кнпа, где</w:t>
            </w:r>
          </w:p>
          <w:p w:rsidR="00AD42E4" w:rsidRPr="008775A9" w:rsidRDefault="00AD42E4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Кпнпа</w:t>
            </w:r>
            <w:r w:rsidR="009F2C80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в которых выявлены риски нарушения антимонопольного законодательства (в отчетном периоде);</w:t>
            </w:r>
          </w:p>
          <w:p w:rsidR="00C742B2" w:rsidRPr="008775A9" w:rsidRDefault="009F2C80" w:rsidP="009F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Кноп – количество </w:t>
            </w:r>
            <w:r w:rsidR="00AD42E4" w:rsidRPr="008775A9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в которых антимонопольным органо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выявлены </w:t>
            </w:r>
            <w:r w:rsidR="00AD42E4" w:rsidRPr="008775A9">
              <w:rPr>
                <w:rFonts w:ascii="Times New Roman" w:hAnsi="Times New Roman" w:cs="Times New Roman"/>
                <w:sz w:val="24"/>
                <w:szCs w:val="24"/>
              </w:rPr>
              <w:t>нарушения антимонопольного законодательства (в отчетном периоде).</w:t>
            </w:r>
          </w:p>
        </w:tc>
        <w:tc>
          <w:tcPr>
            <w:tcW w:w="2977" w:type="dxa"/>
          </w:tcPr>
          <w:p w:rsidR="00C742B2" w:rsidRPr="008775A9" w:rsidRDefault="00870FAB" w:rsidP="00C7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Определяется в целом</w:t>
            </w:r>
          </w:p>
        </w:tc>
      </w:tr>
      <w:tr w:rsidR="00C742B2" w:rsidRPr="008775A9" w:rsidTr="00870FAB">
        <w:tc>
          <w:tcPr>
            <w:tcW w:w="567" w:type="dxa"/>
          </w:tcPr>
          <w:p w:rsidR="00C742B2" w:rsidRPr="008775A9" w:rsidRDefault="00C742B2" w:rsidP="0087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7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742B2" w:rsidRPr="008775A9" w:rsidRDefault="009F2C80" w:rsidP="009F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AD42E4"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сотрудников, с которыми были проведены обучающие мероприятия по антимонопольному законодательству и антимонопольному комплаенсу</w:t>
            </w:r>
            <w:r w:rsidR="00870FAB"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0FAB" w:rsidRPr="008775A9">
              <w:rPr>
                <w:rFonts w:ascii="Times New Roman" w:hAnsi="Times New Roman" w:cs="Times New Roman"/>
                <w:sz w:val="24"/>
                <w:szCs w:val="24"/>
              </w:rPr>
              <w:t>ДСо</w:t>
            </w:r>
            <w:r w:rsidR="00870F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3" w:type="dxa"/>
          </w:tcPr>
          <w:p w:rsidR="00C742B2" w:rsidRPr="008775A9" w:rsidRDefault="00AD42E4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рассчитывается по формуле:</w:t>
            </w:r>
          </w:p>
          <w:p w:rsidR="00AD42E4" w:rsidRPr="00370DD4" w:rsidRDefault="00AD42E4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ДСо = </w:t>
            </w:r>
            <w:r w:rsidRPr="00370DD4"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, где</w:t>
            </w:r>
          </w:p>
          <w:p w:rsidR="00AD42E4" w:rsidRPr="008775A9" w:rsidRDefault="00AD42E4" w:rsidP="008B7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КСо – коли</w:t>
            </w:r>
            <w:r w:rsidR="009F2C80">
              <w:rPr>
                <w:rFonts w:ascii="Times New Roman" w:hAnsi="Times New Roman" w:cs="Times New Roman"/>
                <w:sz w:val="24"/>
                <w:szCs w:val="24"/>
              </w:rPr>
              <w:t>чество сотрудников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, с которыми были проведены обучающие мероприятия по антимонопольному законодательству и антимонопольному комплаенсу;</w:t>
            </w:r>
          </w:p>
          <w:p w:rsidR="00AD42E4" w:rsidRPr="008775A9" w:rsidRDefault="00AD42E4" w:rsidP="009F2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КСобщ – общее количество сотрудников, чьи </w:t>
            </w:r>
            <w:r w:rsidR="009F2C80">
              <w:rPr>
                <w:rFonts w:ascii="Times New Roman" w:hAnsi="Times New Roman" w:cs="Times New Roman"/>
                <w:sz w:val="24"/>
                <w:szCs w:val="24"/>
              </w:rPr>
              <w:t>должностные</w:t>
            </w: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предусматривают выполнение функций, связанных с рисками нару</w:t>
            </w:r>
            <w:r w:rsidR="008B7527" w:rsidRPr="008775A9">
              <w:rPr>
                <w:rFonts w:ascii="Times New Roman" w:hAnsi="Times New Roman" w:cs="Times New Roman"/>
                <w:sz w:val="24"/>
                <w:szCs w:val="24"/>
              </w:rPr>
              <w:t>шения антимонопольного законодательства</w:t>
            </w:r>
          </w:p>
        </w:tc>
        <w:tc>
          <w:tcPr>
            <w:tcW w:w="2977" w:type="dxa"/>
          </w:tcPr>
          <w:p w:rsidR="00C742B2" w:rsidRPr="008775A9" w:rsidRDefault="00870FAB" w:rsidP="0087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A9">
              <w:rPr>
                <w:rFonts w:ascii="Times New Roman" w:hAnsi="Times New Roman" w:cs="Times New Roman"/>
                <w:sz w:val="24"/>
                <w:szCs w:val="24"/>
              </w:rPr>
              <w:t>Определяется в целом</w:t>
            </w:r>
          </w:p>
        </w:tc>
      </w:tr>
    </w:tbl>
    <w:p w:rsidR="00C742B2" w:rsidRDefault="00C742B2" w:rsidP="00C74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C80" w:rsidRDefault="009F2C80" w:rsidP="00C74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C80" w:rsidRDefault="009F2C80" w:rsidP="00010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395" w:rsidRPr="00010395" w:rsidRDefault="00010395" w:rsidP="0001039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0395"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комитета </w:t>
      </w:r>
    </w:p>
    <w:p w:rsidR="00010395" w:rsidRPr="00010395" w:rsidRDefault="00010395" w:rsidP="0001039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0395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</w:t>
      </w:r>
    </w:p>
    <w:p w:rsidR="00010395" w:rsidRPr="00010395" w:rsidRDefault="00010395" w:rsidP="0001039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10395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К.А. Горошко</w:t>
      </w:r>
    </w:p>
    <w:sectPr w:rsidR="00010395" w:rsidRPr="00010395" w:rsidSect="009F2C80">
      <w:headerReference w:type="default" r:id="rId7"/>
      <w:pgSz w:w="16838" w:h="11906" w:orient="landscape"/>
      <w:pgMar w:top="1588" w:right="567" w:bottom="73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47" w:rsidRDefault="00D22A47" w:rsidP="00870FAB">
      <w:pPr>
        <w:spacing w:after="0" w:line="240" w:lineRule="auto"/>
      </w:pPr>
      <w:r>
        <w:separator/>
      </w:r>
    </w:p>
  </w:endnote>
  <w:endnote w:type="continuationSeparator" w:id="0">
    <w:p w:rsidR="00D22A47" w:rsidRDefault="00D22A47" w:rsidP="0087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47" w:rsidRDefault="00D22A47" w:rsidP="00870FAB">
      <w:pPr>
        <w:spacing w:after="0" w:line="240" w:lineRule="auto"/>
      </w:pPr>
      <w:r>
        <w:separator/>
      </w:r>
    </w:p>
  </w:footnote>
  <w:footnote w:type="continuationSeparator" w:id="0">
    <w:p w:rsidR="00D22A47" w:rsidRDefault="00D22A47" w:rsidP="0087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013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0FAB" w:rsidRDefault="00BC75C4">
        <w:pPr>
          <w:pStyle w:val="a7"/>
          <w:jc w:val="center"/>
        </w:pPr>
        <w:r w:rsidRPr="00870F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0FAB" w:rsidRPr="00870F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70F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D3B3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0F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0FAB" w:rsidRDefault="00870F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346D"/>
    <w:multiLevelType w:val="hybridMultilevel"/>
    <w:tmpl w:val="8C24C01E"/>
    <w:lvl w:ilvl="0" w:tplc="0C18464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118"/>
    <w:rsid w:val="000006FC"/>
    <w:rsid w:val="00010395"/>
    <w:rsid w:val="000C5F4C"/>
    <w:rsid w:val="001D3B3B"/>
    <w:rsid w:val="001F14A6"/>
    <w:rsid w:val="0020200D"/>
    <w:rsid w:val="002046BA"/>
    <w:rsid w:val="002422DB"/>
    <w:rsid w:val="002614D0"/>
    <w:rsid w:val="002A7599"/>
    <w:rsid w:val="003071FB"/>
    <w:rsid w:val="00307C72"/>
    <w:rsid w:val="00370DD4"/>
    <w:rsid w:val="003765C2"/>
    <w:rsid w:val="004071E9"/>
    <w:rsid w:val="0053335A"/>
    <w:rsid w:val="005509F0"/>
    <w:rsid w:val="005F29B1"/>
    <w:rsid w:val="006111AE"/>
    <w:rsid w:val="00613A35"/>
    <w:rsid w:val="00655EDE"/>
    <w:rsid w:val="00723BFE"/>
    <w:rsid w:val="00870FAB"/>
    <w:rsid w:val="008775A9"/>
    <w:rsid w:val="008A116F"/>
    <w:rsid w:val="008B7527"/>
    <w:rsid w:val="00944118"/>
    <w:rsid w:val="009701E6"/>
    <w:rsid w:val="009F2C80"/>
    <w:rsid w:val="00A0058A"/>
    <w:rsid w:val="00A11965"/>
    <w:rsid w:val="00AA612F"/>
    <w:rsid w:val="00AD42E4"/>
    <w:rsid w:val="00B70A6B"/>
    <w:rsid w:val="00B85E16"/>
    <w:rsid w:val="00BC75C4"/>
    <w:rsid w:val="00C214E1"/>
    <w:rsid w:val="00C742B2"/>
    <w:rsid w:val="00CA1D6E"/>
    <w:rsid w:val="00D023B5"/>
    <w:rsid w:val="00D22A47"/>
    <w:rsid w:val="00D654D1"/>
    <w:rsid w:val="00D80586"/>
    <w:rsid w:val="00E561B3"/>
    <w:rsid w:val="00EA58C3"/>
    <w:rsid w:val="00EC742C"/>
    <w:rsid w:val="00F12CC3"/>
    <w:rsid w:val="00F24030"/>
    <w:rsid w:val="00F75AA0"/>
    <w:rsid w:val="00F844F9"/>
    <w:rsid w:val="00F860BE"/>
    <w:rsid w:val="00FA5A3A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5BA29-76E3-4C77-BE11-B504BE41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4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1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0FAB"/>
  </w:style>
  <w:style w:type="paragraph" w:styleId="a9">
    <w:name w:val="footer"/>
    <w:basedOn w:val="a"/>
    <w:link w:val="aa"/>
    <w:uiPriority w:val="99"/>
    <w:semiHidden/>
    <w:unhideWhenUsed/>
    <w:rsid w:val="0087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Иермонахова</dc:creator>
  <cp:lastModifiedBy>Донцов Игорь Александрович</cp:lastModifiedBy>
  <cp:revision>80</cp:revision>
  <cp:lastPrinted>2022-02-17T14:21:00Z</cp:lastPrinted>
  <dcterms:created xsi:type="dcterms:W3CDTF">2022-02-16T15:58:00Z</dcterms:created>
  <dcterms:modified xsi:type="dcterms:W3CDTF">2022-05-06T06:54:00Z</dcterms:modified>
</cp:coreProperties>
</file>